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36" w:rsidRPr="006078AB" w:rsidRDefault="002E6E83" w:rsidP="002E6E83">
      <w:pPr>
        <w:spacing w:after="0" w:line="240" w:lineRule="atLeast"/>
        <w:contextualSpacing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1D36" w:rsidRPr="006078AB">
        <w:rPr>
          <w:rFonts w:ascii="Times New Roman" w:hAnsi="Times New Roman" w:cs="Times New Roman"/>
          <w:sz w:val="28"/>
          <w:szCs w:val="28"/>
        </w:rPr>
        <w:t>Муниципальное</w:t>
      </w:r>
      <w:r w:rsidR="005A1D36" w:rsidRPr="006078AB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бюджетное учреждение дополнительного образования</w:t>
      </w:r>
    </w:p>
    <w:p w:rsidR="002E6E83" w:rsidRDefault="002E6E83" w:rsidP="002E6E83">
      <w:pPr>
        <w:spacing w:after="0" w:line="240" w:lineRule="atLeast"/>
        <w:ind w:firstLine="698"/>
        <w:contextualSpacing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С</w:t>
      </w:r>
      <w:r w:rsidR="005A1D36" w:rsidRPr="006078AB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портивная школа Кесовогорского </w:t>
      </w: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муниципального округа</w:t>
      </w:r>
    </w:p>
    <w:p w:rsidR="006078AB" w:rsidRPr="002E6E83" w:rsidRDefault="003B0DED" w:rsidP="002E6E8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>(</w:t>
      </w:r>
      <w:r w:rsidR="002E6E83">
        <w:rPr>
          <w:bCs/>
          <w:color w:val="000000"/>
          <w:sz w:val="28"/>
          <w:szCs w:val="28"/>
        </w:rPr>
        <w:t xml:space="preserve">МБУ ДО Спортивная школа </w:t>
      </w:r>
      <w:r w:rsidR="002E6E83" w:rsidRPr="006078AB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Кесовогорского </w:t>
      </w:r>
      <w:r w:rsidR="002E6E83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муниципального округа)</w:t>
      </w:r>
    </w:p>
    <w:p w:rsidR="006078AB" w:rsidRDefault="006078AB" w:rsidP="005A1D36">
      <w:pPr>
        <w:pStyle w:val="a5"/>
        <w:shd w:val="clear" w:color="auto" w:fill="FFFFFF"/>
        <w:spacing w:before="30" w:beforeAutospacing="0" w:after="0" w:afterAutospacing="0"/>
        <w:ind w:left="2832"/>
        <w:jc w:val="center"/>
        <w:rPr>
          <w:bCs/>
          <w:color w:val="000000"/>
          <w:sz w:val="28"/>
          <w:szCs w:val="28"/>
        </w:rPr>
      </w:pPr>
    </w:p>
    <w:p w:rsidR="006078AB" w:rsidRDefault="006078AB" w:rsidP="005A1D36">
      <w:pPr>
        <w:pStyle w:val="a5"/>
        <w:shd w:val="clear" w:color="auto" w:fill="FFFFFF"/>
        <w:spacing w:before="30" w:beforeAutospacing="0" w:after="0" w:afterAutospacing="0"/>
        <w:ind w:left="2832"/>
        <w:jc w:val="center"/>
        <w:rPr>
          <w:bCs/>
          <w:color w:val="000000"/>
          <w:sz w:val="28"/>
          <w:szCs w:val="28"/>
        </w:rPr>
      </w:pPr>
    </w:p>
    <w:p w:rsidR="005A1D36" w:rsidRPr="006078AB" w:rsidRDefault="005A1D36" w:rsidP="005A1D36">
      <w:pPr>
        <w:pStyle w:val="a5"/>
        <w:shd w:val="clear" w:color="auto" w:fill="FFFFFF"/>
        <w:spacing w:before="30" w:beforeAutospacing="0" w:after="0" w:afterAutospacing="0"/>
        <w:ind w:left="2832"/>
        <w:jc w:val="center"/>
        <w:rPr>
          <w:bCs/>
          <w:color w:val="000000"/>
          <w:sz w:val="28"/>
          <w:szCs w:val="28"/>
        </w:rPr>
      </w:pPr>
      <w:r w:rsidRPr="006078AB">
        <w:rPr>
          <w:bCs/>
          <w:color w:val="000000"/>
          <w:sz w:val="28"/>
          <w:szCs w:val="28"/>
        </w:rPr>
        <w:t xml:space="preserve">    </w:t>
      </w:r>
      <w:r w:rsidRPr="006078AB">
        <w:rPr>
          <w:bCs/>
          <w:color w:val="000000"/>
          <w:sz w:val="28"/>
          <w:szCs w:val="28"/>
        </w:rPr>
        <w:tab/>
      </w:r>
      <w:r w:rsidRPr="006078AB">
        <w:rPr>
          <w:bCs/>
          <w:color w:val="000000"/>
          <w:sz w:val="28"/>
          <w:szCs w:val="28"/>
        </w:rPr>
        <w:tab/>
        <w:t xml:space="preserve">     </w:t>
      </w:r>
    </w:p>
    <w:tbl>
      <w:tblPr>
        <w:tblStyle w:val="a3"/>
        <w:tblW w:w="10850" w:type="dxa"/>
        <w:tblInd w:w="250" w:type="dxa"/>
        <w:tblLook w:val="04A0"/>
      </w:tblPr>
      <w:tblGrid>
        <w:gridCol w:w="5606"/>
        <w:gridCol w:w="5244"/>
      </w:tblGrid>
      <w:tr w:rsidR="006078AB" w:rsidRPr="006078AB" w:rsidTr="006078AB"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Принято</w:t>
            </w:r>
          </w:p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Педагогическим Советом</w:t>
            </w:r>
          </w:p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МБУ ДО СШ</w:t>
            </w:r>
          </w:p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протокол № ____</w:t>
            </w:r>
          </w:p>
          <w:p w:rsidR="006078AB" w:rsidRPr="006078AB" w:rsidRDefault="006078AB" w:rsidP="00DB5D5C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от __ __________ 20</w:t>
            </w:r>
            <w:r w:rsidR="00DB5D5C">
              <w:rPr>
                <w:bCs/>
                <w:color w:val="000000"/>
                <w:sz w:val="28"/>
                <w:szCs w:val="28"/>
              </w:rPr>
              <w:t>23</w:t>
            </w:r>
            <w:r w:rsidRPr="006078AB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Утверждаю</w:t>
            </w:r>
          </w:p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Директор МБУ ДО СШ</w:t>
            </w:r>
          </w:p>
          <w:p w:rsidR="006078AB" w:rsidRPr="006078AB" w:rsidRDefault="006078AB" w:rsidP="005A1D36">
            <w:pPr>
              <w:pStyle w:val="a5"/>
              <w:shd w:val="clear" w:color="auto" w:fill="FFFFFF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 xml:space="preserve">Кесовогорского </w:t>
            </w:r>
            <w:r w:rsidR="002E6E83">
              <w:rPr>
                <w:bCs/>
                <w:color w:val="000000"/>
                <w:sz w:val="28"/>
                <w:szCs w:val="28"/>
              </w:rPr>
              <w:t>округа</w:t>
            </w:r>
          </w:p>
          <w:p w:rsidR="006078AB" w:rsidRPr="006078AB" w:rsidRDefault="006078AB" w:rsidP="005A1D36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 xml:space="preserve">__________ </w:t>
            </w:r>
            <w:r w:rsidR="002E6E83">
              <w:rPr>
                <w:bCs/>
                <w:color w:val="000000"/>
                <w:sz w:val="28"/>
                <w:szCs w:val="28"/>
              </w:rPr>
              <w:t>Муравьев А.Ю.</w:t>
            </w:r>
          </w:p>
          <w:p w:rsidR="006078AB" w:rsidRPr="006078AB" w:rsidRDefault="006078AB" w:rsidP="002E6E83">
            <w:pPr>
              <w:pStyle w:val="a5"/>
              <w:spacing w:before="3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6078AB">
              <w:rPr>
                <w:bCs/>
                <w:color w:val="000000"/>
                <w:sz w:val="28"/>
                <w:szCs w:val="28"/>
              </w:rPr>
              <w:t>«_____»___________20</w:t>
            </w:r>
            <w:r w:rsidR="002E6E83">
              <w:rPr>
                <w:bCs/>
                <w:color w:val="000000"/>
                <w:sz w:val="28"/>
                <w:szCs w:val="28"/>
              </w:rPr>
              <w:t>23</w:t>
            </w:r>
            <w:r w:rsidRPr="006078AB">
              <w:rPr>
                <w:bCs/>
                <w:color w:val="000000"/>
                <w:sz w:val="28"/>
                <w:szCs w:val="28"/>
              </w:rPr>
              <w:t>г.</w:t>
            </w:r>
          </w:p>
        </w:tc>
      </w:tr>
    </w:tbl>
    <w:p w:rsidR="005A1D36" w:rsidRDefault="005A1D36" w:rsidP="006078AB">
      <w:pPr>
        <w:pStyle w:val="a5"/>
        <w:shd w:val="clear" w:color="auto" w:fill="FFFFFF"/>
        <w:spacing w:before="3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rPr>
          <w:bCs/>
          <w:color w:val="000000"/>
          <w:sz w:val="28"/>
          <w:szCs w:val="28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rPr>
          <w:bCs/>
          <w:color w:val="000000"/>
          <w:sz w:val="28"/>
          <w:szCs w:val="28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rPr>
          <w:bCs/>
          <w:color w:val="000000"/>
          <w:sz w:val="28"/>
          <w:szCs w:val="28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rPr>
          <w:bCs/>
          <w:color w:val="000000"/>
          <w:sz w:val="28"/>
          <w:szCs w:val="28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6078AB" w:rsidRP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6078AB">
        <w:rPr>
          <w:b/>
          <w:bCs/>
          <w:color w:val="000000"/>
          <w:sz w:val="44"/>
          <w:szCs w:val="44"/>
        </w:rPr>
        <w:t>УЧЕБНЫЙ ПЛАН</w:t>
      </w: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6078AB">
        <w:rPr>
          <w:b/>
          <w:bCs/>
          <w:color w:val="000000"/>
          <w:sz w:val="36"/>
          <w:szCs w:val="36"/>
        </w:rPr>
        <w:t>на 20</w:t>
      </w:r>
      <w:r w:rsidR="002E6E83">
        <w:rPr>
          <w:b/>
          <w:bCs/>
          <w:color w:val="000000"/>
          <w:sz w:val="36"/>
          <w:szCs w:val="36"/>
        </w:rPr>
        <w:t>23</w:t>
      </w:r>
      <w:r w:rsidRPr="006078AB">
        <w:rPr>
          <w:b/>
          <w:bCs/>
          <w:color w:val="000000"/>
          <w:sz w:val="36"/>
          <w:szCs w:val="36"/>
        </w:rPr>
        <w:t>-20</w:t>
      </w:r>
      <w:r w:rsidR="002E6E83">
        <w:rPr>
          <w:b/>
          <w:bCs/>
          <w:color w:val="000000"/>
          <w:sz w:val="36"/>
          <w:szCs w:val="36"/>
        </w:rPr>
        <w:t>24</w:t>
      </w:r>
      <w:r w:rsidRPr="006078AB">
        <w:rPr>
          <w:b/>
          <w:bCs/>
          <w:color w:val="000000"/>
          <w:sz w:val="36"/>
          <w:szCs w:val="36"/>
        </w:rPr>
        <w:t xml:space="preserve"> учебный год</w:t>
      </w: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pStyle w:val="a5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6078AB" w:rsidRDefault="006078AB" w:rsidP="006078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78AB">
        <w:rPr>
          <w:rFonts w:ascii="Times New Roman" w:hAnsi="Times New Roman" w:cs="Times New Roman"/>
          <w:bCs/>
          <w:sz w:val="28"/>
          <w:szCs w:val="28"/>
        </w:rPr>
        <w:t>п.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Кесова Гора</w:t>
      </w:r>
    </w:p>
    <w:p w:rsidR="006078AB" w:rsidRDefault="006078AB" w:rsidP="006078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DB5D5C">
        <w:rPr>
          <w:rFonts w:ascii="Times New Roman" w:hAnsi="Times New Roman" w:cs="Times New Roman"/>
          <w:bCs/>
          <w:sz w:val="28"/>
          <w:szCs w:val="28"/>
        </w:rPr>
        <w:t>23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6078AB" w:rsidRDefault="006078A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078AB" w:rsidRPr="006078AB" w:rsidRDefault="006078AB" w:rsidP="006078A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78A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 xml:space="preserve">Учебный план является </w:t>
      </w:r>
      <w:proofErr w:type="gramStart"/>
      <w:r w:rsidRPr="006078AB">
        <w:rPr>
          <w:rFonts w:ascii="Times New Roman" w:hAnsi="Times New Roman" w:cs="Times New Roman"/>
          <w:sz w:val="24"/>
          <w:szCs w:val="24"/>
        </w:rPr>
        <w:t>документом, регламентирующим организацию образовательного процесса СШ и нацелен</w:t>
      </w:r>
      <w:proofErr w:type="gramEnd"/>
      <w:r w:rsidRPr="006078AB">
        <w:rPr>
          <w:rFonts w:ascii="Times New Roman" w:hAnsi="Times New Roman" w:cs="Times New Roman"/>
          <w:sz w:val="24"/>
          <w:szCs w:val="24"/>
        </w:rPr>
        <w:t xml:space="preserve"> на: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>1. Обеспечение равных возможностей для занятий физической культурой и спортом подрастающего поколения вне зависимости от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и благосостояния семьи.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>2. Формирование у детей потребности в здоровом образе жизни, осуществление гармоничного развития личности. 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 xml:space="preserve">ответственности и профессионального самоопределения в соответствии с индивидуальными способностями </w:t>
      </w:r>
      <w:proofErr w:type="gramStart"/>
      <w:r w:rsidRPr="006078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078AB">
        <w:rPr>
          <w:rFonts w:ascii="Times New Roman" w:hAnsi="Times New Roman" w:cs="Times New Roman"/>
          <w:sz w:val="24"/>
          <w:szCs w:val="24"/>
        </w:rPr>
        <w:t>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>3. Обеспечение реализации дополнительных образовательных программ в интересах личности, общества по различным видам спорта,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направленных на физическую и специальную подготовку занимающихся, развитие их способностей в избранном виде спорта.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8AB">
        <w:rPr>
          <w:rFonts w:ascii="Times New Roman" w:hAnsi="Times New Roman" w:cs="Times New Roman"/>
          <w:sz w:val="24"/>
          <w:szCs w:val="24"/>
        </w:rPr>
        <w:t>Учебный план отражает специфику</w:t>
      </w:r>
      <w:r w:rsidR="00DB5D5C"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 xml:space="preserve">СШ, реализуя физкультурно-спортивную направленность в </w:t>
      </w:r>
      <w:proofErr w:type="gramStart"/>
      <w:r w:rsidRPr="006078AB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6078AB">
        <w:rPr>
          <w:rFonts w:ascii="Times New Roman" w:hAnsi="Times New Roman" w:cs="Times New Roman"/>
          <w:sz w:val="24"/>
          <w:szCs w:val="24"/>
        </w:rPr>
        <w:t xml:space="preserve"> и игровом 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спорта.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 xml:space="preserve">В учебный план </w:t>
      </w:r>
      <w:proofErr w:type="gramStart"/>
      <w:r w:rsidRPr="006078A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6078AB">
        <w:rPr>
          <w:rFonts w:ascii="Times New Roman" w:hAnsi="Times New Roman" w:cs="Times New Roman"/>
          <w:sz w:val="24"/>
          <w:szCs w:val="24"/>
        </w:rPr>
        <w:t xml:space="preserve"> Типового положения и Методических рекомендаций по организации деятельности спортивных школ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 xml:space="preserve">Российской Федерации, Устава МБУ ДО СШ входят группы: </w:t>
      </w:r>
      <w:r w:rsidR="003B0DED">
        <w:rPr>
          <w:rFonts w:ascii="Times New Roman" w:hAnsi="Times New Roman" w:cs="Times New Roman"/>
          <w:sz w:val="24"/>
          <w:szCs w:val="24"/>
        </w:rPr>
        <w:t xml:space="preserve">этап </w:t>
      </w:r>
      <w:r w:rsidRPr="006078AB">
        <w:rPr>
          <w:rFonts w:ascii="Times New Roman" w:hAnsi="Times New Roman" w:cs="Times New Roman"/>
          <w:sz w:val="24"/>
          <w:szCs w:val="24"/>
        </w:rPr>
        <w:t>начальной подготовки (</w:t>
      </w:r>
      <w:r w:rsidR="003B0DED">
        <w:rPr>
          <w:rFonts w:ascii="Times New Roman" w:hAnsi="Times New Roman" w:cs="Times New Roman"/>
          <w:sz w:val="24"/>
          <w:szCs w:val="24"/>
        </w:rPr>
        <w:t>Э</w:t>
      </w:r>
      <w:r w:rsidRPr="006078AB">
        <w:rPr>
          <w:rFonts w:ascii="Times New Roman" w:hAnsi="Times New Roman" w:cs="Times New Roman"/>
          <w:sz w:val="24"/>
          <w:szCs w:val="24"/>
        </w:rPr>
        <w:t xml:space="preserve">НП), </w:t>
      </w:r>
      <w:r w:rsidR="003B0DED">
        <w:rPr>
          <w:rFonts w:ascii="Times New Roman" w:hAnsi="Times New Roman" w:cs="Times New Roman"/>
          <w:sz w:val="24"/>
          <w:szCs w:val="24"/>
        </w:rPr>
        <w:t>тренировочный этап подготовки</w:t>
      </w:r>
      <w:r w:rsidRPr="006078AB">
        <w:rPr>
          <w:rFonts w:ascii="Times New Roman" w:hAnsi="Times New Roman" w:cs="Times New Roman"/>
          <w:sz w:val="24"/>
          <w:szCs w:val="24"/>
        </w:rPr>
        <w:t xml:space="preserve"> (</w:t>
      </w:r>
      <w:r w:rsidR="003B0DED">
        <w:rPr>
          <w:rFonts w:ascii="Times New Roman" w:hAnsi="Times New Roman" w:cs="Times New Roman"/>
          <w:sz w:val="24"/>
          <w:szCs w:val="24"/>
        </w:rPr>
        <w:t>ТЭП</w:t>
      </w:r>
      <w:r w:rsidRPr="006078AB">
        <w:rPr>
          <w:rFonts w:ascii="Times New Roman" w:hAnsi="Times New Roman" w:cs="Times New Roman"/>
          <w:sz w:val="24"/>
          <w:szCs w:val="24"/>
        </w:rPr>
        <w:t>) по видам спорта.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B5D5C">
        <w:rPr>
          <w:rFonts w:ascii="Times New Roman" w:hAnsi="Times New Roman" w:cs="Times New Roman"/>
          <w:sz w:val="24"/>
          <w:szCs w:val="24"/>
        </w:rPr>
        <w:t>С</w:t>
      </w:r>
      <w:r w:rsidRPr="006078AB">
        <w:rPr>
          <w:rFonts w:ascii="Times New Roman" w:hAnsi="Times New Roman" w:cs="Times New Roman"/>
          <w:sz w:val="24"/>
          <w:szCs w:val="24"/>
        </w:rPr>
        <w:t>портивная школа - учреждение дополнительного образования детей, основной деятельностью которого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физическая и спортивная подготовка детей и подростков. Их личностное развитие.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8AB">
        <w:rPr>
          <w:rFonts w:ascii="Times New Roman" w:hAnsi="Times New Roman" w:cs="Times New Roman"/>
          <w:sz w:val="24"/>
          <w:szCs w:val="24"/>
        </w:rPr>
        <w:t>По способу организации деятельности и оценке ее результатов учреждение, работает по государственным и модифицированны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6078AB">
        <w:rPr>
          <w:rFonts w:ascii="Times New Roman" w:hAnsi="Times New Roman" w:cs="Times New Roman"/>
          <w:sz w:val="24"/>
          <w:szCs w:val="24"/>
        </w:rPr>
        <w:t>программам с обязательными занятиями.</w:t>
      </w:r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6078AB">
        <w:rPr>
          <w:rFonts w:ascii="Times New Roman" w:hAnsi="Times New Roman" w:cs="Times New Roman"/>
          <w:sz w:val="24"/>
          <w:szCs w:val="24"/>
        </w:rPr>
        <w:t>СШ осуществляет образовательную деятельность физкультурно-спортивной направленности. Физкультурное направление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 xml:space="preserve">реализуется в таких формах, как физическое воспитание (связанное с освоением физических и духовных сил человека) и </w:t>
      </w:r>
      <w:proofErr w:type="gramStart"/>
      <w:r w:rsidRPr="006078AB">
        <w:rPr>
          <w:rFonts w:ascii="Times New Roman" w:hAnsi="Times New Roman" w:cs="Times New Roman"/>
          <w:sz w:val="24"/>
          <w:szCs w:val="24"/>
        </w:rPr>
        <w:t>двигательная</w:t>
      </w:r>
      <w:proofErr w:type="gramEnd"/>
    </w:p>
    <w:p w:rsidR="006078AB" w:rsidRPr="006078AB" w:rsidRDefault="006078AB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8AB">
        <w:rPr>
          <w:rFonts w:ascii="Times New Roman" w:hAnsi="Times New Roman" w:cs="Times New Roman"/>
          <w:sz w:val="24"/>
          <w:szCs w:val="24"/>
        </w:rPr>
        <w:t>реабилитация (восстановление). Задачами этого направления является: привлечение максимально возможного числа детей и подростков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систематическим занятиям спортом, направленным на развитие личности, утверждение здорового образа жизни, воспитание физических,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78AB">
        <w:rPr>
          <w:rFonts w:ascii="Times New Roman" w:hAnsi="Times New Roman" w:cs="Times New Roman"/>
          <w:sz w:val="24"/>
          <w:szCs w:val="24"/>
        </w:rPr>
        <w:t>морально - волевых и этических качеств.</w:t>
      </w:r>
    </w:p>
    <w:p w:rsidR="006078AB" w:rsidRPr="006078AB" w:rsidRDefault="00A7135E" w:rsidP="00607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078AB" w:rsidRPr="006078AB">
        <w:rPr>
          <w:rFonts w:ascii="Times New Roman" w:hAnsi="Times New Roman" w:cs="Times New Roman"/>
          <w:sz w:val="24"/>
          <w:szCs w:val="24"/>
        </w:rPr>
        <w:t xml:space="preserve">Спортивное направление реализуется по программам видов спорта: </w:t>
      </w:r>
      <w:r>
        <w:rPr>
          <w:rFonts w:ascii="Times New Roman" w:hAnsi="Times New Roman" w:cs="Times New Roman"/>
          <w:sz w:val="24"/>
          <w:szCs w:val="24"/>
        </w:rPr>
        <w:t xml:space="preserve"> мини-футбол, настольный теннис, бокс, лыжные гонки, борьба самбо</w:t>
      </w:r>
      <w:r w:rsidR="00DB5D5C">
        <w:rPr>
          <w:rFonts w:ascii="Times New Roman" w:hAnsi="Times New Roman" w:cs="Times New Roman"/>
          <w:sz w:val="24"/>
          <w:szCs w:val="24"/>
        </w:rPr>
        <w:t>, волейбол.</w:t>
      </w:r>
      <w:r w:rsidR="006078AB" w:rsidRPr="006078AB">
        <w:rPr>
          <w:rFonts w:ascii="Times New Roman" w:hAnsi="Times New Roman" w:cs="Times New Roman"/>
          <w:sz w:val="24"/>
          <w:szCs w:val="24"/>
        </w:rPr>
        <w:t xml:space="preserve"> Перед этими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направлениями стоят задачи: формирование у обучающихся необходимых теоретических знаний в избранном виде спорта; 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здоровья; развитие физических (двигательных) способностей и повышение роста спортивных результатов с учетом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особенностей обучающихся и требований программ по видам спорта; профилактика вредных привычек и правонарушений.</w:t>
      </w:r>
    </w:p>
    <w:p w:rsidR="006078AB" w:rsidRDefault="00A7135E" w:rsidP="00A7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078AB" w:rsidRPr="006078AB">
        <w:rPr>
          <w:rFonts w:ascii="Times New Roman" w:hAnsi="Times New Roman" w:cs="Times New Roman"/>
          <w:sz w:val="24"/>
          <w:szCs w:val="24"/>
        </w:rPr>
        <w:t>Содержание учебной и воспитательной деятельности в СШ соответствует основным направлениям федеральной и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политики в области физкультуры и спорта, интересам обучающихся, социальному заказу общества и родителей. Стратегия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деятельности направлена на создание условий для развития личности, способной к социализации в современном обществе,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разностороннего физического развития детей, удовлетворения их интересов, самообразования и творчества, труда,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8AB" w:rsidRPr="006078AB">
        <w:rPr>
          <w:rFonts w:ascii="Times New Roman" w:hAnsi="Times New Roman" w:cs="Times New Roman"/>
          <w:sz w:val="24"/>
          <w:szCs w:val="24"/>
        </w:rPr>
        <w:t>самоопределения, разумного содержательного отдыха.</w:t>
      </w:r>
    </w:p>
    <w:p w:rsid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>Содержание образования развивается в соответствии с целями и задачами правительственной Программы восстановления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спортивных школ РФ, концептуальными подходами в развитии содержания дополнительного физкультурно-спортивного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Уставом, программой развития и образовательной программой СШ.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lastRenderedPageBreak/>
        <w:t>Содержание образовательных программ развивается с учетом современных социально - экономических особенностей, 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здоровья, образовательных и познавательных потребностей детей.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35E">
        <w:rPr>
          <w:rFonts w:ascii="Times New Roman" w:hAnsi="Times New Roman" w:cs="Times New Roman"/>
          <w:sz w:val="24"/>
          <w:szCs w:val="24"/>
        </w:rPr>
        <w:t>Образовательный процесс обеспечивает обучающимся свободу выбора вида деятельности с учетом собственных интересов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склонностей на основе преемственности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135E">
        <w:rPr>
          <w:rFonts w:ascii="Times New Roman" w:hAnsi="Times New Roman" w:cs="Times New Roman"/>
          <w:sz w:val="24"/>
          <w:szCs w:val="24"/>
        </w:rPr>
        <w:t>вариативности, интегрированности.</w:t>
      </w:r>
      <w:proofErr w:type="gramEnd"/>
      <w:r w:rsidRPr="00A7135E">
        <w:rPr>
          <w:rFonts w:ascii="Times New Roman" w:hAnsi="Times New Roman" w:cs="Times New Roman"/>
          <w:sz w:val="24"/>
          <w:szCs w:val="24"/>
        </w:rPr>
        <w:t xml:space="preserve"> Содержание программ дополнительного образования разно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уровневое, учитывает психолого-физиологические особенности детей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возрастных групп.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>Образовательный процесс ориентируется на социальные, практико-ориентированные и здоровье сберегающие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технологии, поэтому, активно развивается система социального партнерства и взаимодействия с различными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учреждениями и организациями.</w:t>
      </w:r>
    </w:p>
    <w:p w:rsidR="00A7135E" w:rsidRDefault="00A713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7135E" w:rsidRDefault="00A7135E" w:rsidP="00A7135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35E">
        <w:rPr>
          <w:rFonts w:ascii="Times New Roman" w:hAnsi="Times New Roman" w:cs="Times New Roman"/>
          <w:b/>
          <w:bCs/>
          <w:sz w:val="24"/>
          <w:szCs w:val="24"/>
        </w:rPr>
        <w:t>Характеристика структуры учебного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>Расчет часов и планирование исходят из продолжительности учебно-тренировочных занятий в течение 46 недель в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спортивной школы (для всех этапов подготовки и с традиционным началом учебного года с 1 сентября). Кроме того, 6 недель отводятся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переходный период (летнее время), когда работа планируется в зависимости от условий для организации централизованной подготовки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спортивном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лагере или по индивидуальным планам и заданиям.</w:t>
      </w:r>
    </w:p>
    <w:p w:rsidR="00A7135E" w:rsidRDefault="00A7135E" w:rsidP="00A713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135E" w:rsidRPr="00A7135E" w:rsidRDefault="00A7135E" w:rsidP="0001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>Организационная структура многолетней спортивной подготовки</w:t>
      </w:r>
      <w:r w:rsidR="0001197A">
        <w:rPr>
          <w:rFonts w:ascii="Times New Roman" w:hAnsi="Times New Roman" w:cs="Times New Roman"/>
          <w:sz w:val="24"/>
          <w:szCs w:val="24"/>
        </w:rPr>
        <w:t xml:space="preserve"> </w:t>
      </w:r>
      <w:r w:rsidRPr="00A7135E">
        <w:rPr>
          <w:rFonts w:ascii="Times New Roman" w:hAnsi="Times New Roman" w:cs="Times New Roman"/>
          <w:sz w:val="24"/>
          <w:szCs w:val="24"/>
        </w:rPr>
        <w:t>основывается на реализации следующих этапов подготовки: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>- этап начальной подготовки (</w:t>
      </w:r>
      <w:r w:rsidR="003B0DED">
        <w:rPr>
          <w:rFonts w:ascii="Times New Roman" w:hAnsi="Times New Roman" w:cs="Times New Roman"/>
          <w:sz w:val="24"/>
          <w:szCs w:val="24"/>
        </w:rPr>
        <w:t>ЭТП</w:t>
      </w:r>
      <w:r w:rsidRPr="00A7135E">
        <w:rPr>
          <w:rFonts w:ascii="Times New Roman" w:hAnsi="Times New Roman" w:cs="Times New Roman"/>
          <w:sz w:val="24"/>
          <w:szCs w:val="24"/>
        </w:rPr>
        <w:t>);</w:t>
      </w:r>
    </w:p>
    <w:p w:rsidR="00A7135E" w:rsidRPr="00A7135E" w:rsidRDefault="00A7135E" w:rsidP="00A71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35E">
        <w:rPr>
          <w:rFonts w:ascii="Times New Roman" w:hAnsi="Times New Roman" w:cs="Times New Roman"/>
          <w:sz w:val="24"/>
          <w:szCs w:val="24"/>
        </w:rPr>
        <w:t xml:space="preserve">- </w:t>
      </w:r>
      <w:r w:rsidR="003B0DED">
        <w:rPr>
          <w:rFonts w:ascii="Times New Roman" w:hAnsi="Times New Roman" w:cs="Times New Roman"/>
          <w:sz w:val="24"/>
          <w:szCs w:val="24"/>
        </w:rPr>
        <w:t>тренировочный этап подготовки</w:t>
      </w:r>
      <w:r w:rsidRPr="00A7135E">
        <w:rPr>
          <w:rFonts w:ascii="Times New Roman" w:hAnsi="Times New Roman" w:cs="Times New Roman"/>
          <w:sz w:val="24"/>
          <w:szCs w:val="24"/>
        </w:rPr>
        <w:t xml:space="preserve"> (</w:t>
      </w:r>
      <w:r w:rsidR="003B0DED">
        <w:rPr>
          <w:rFonts w:ascii="Times New Roman" w:hAnsi="Times New Roman" w:cs="Times New Roman"/>
          <w:sz w:val="24"/>
          <w:szCs w:val="24"/>
        </w:rPr>
        <w:t>ТЭП</w:t>
      </w:r>
      <w:r w:rsidRPr="00A7135E">
        <w:rPr>
          <w:rFonts w:ascii="Times New Roman" w:hAnsi="Times New Roman" w:cs="Times New Roman"/>
          <w:sz w:val="24"/>
          <w:szCs w:val="24"/>
        </w:rPr>
        <w:t>).</w:t>
      </w:r>
    </w:p>
    <w:p w:rsidR="0001197A" w:rsidRPr="0001197A" w:rsidRDefault="003B0DED" w:rsidP="000119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1197A" w:rsidRPr="0001197A">
        <w:rPr>
          <w:rFonts w:ascii="Times New Roman" w:hAnsi="Times New Roman" w:cs="Times New Roman"/>
          <w:sz w:val="24"/>
          <w:szCs w:val="24"/>
        </w:rPr>
        <w:t xml:space="preserve">) В группах </w:t>
      </w:r>
      <w:r>
        <w:rPr>
          <w:rFonts w:ascii="Times New Roman" w:hAnsi="Times New Roman" w:cs="Times New Roman"/>
          <w:sz w:val="24"/>
          <w:szCs w:val="24"/>
        </w:rPr>
        <w:t xml:space="preserve"> этапа </w:t>
      </w:r>
      <w:r w:rsidR="0001197A" w:rsidRPr="0001197A">
        <w:rPr>
          <w:rFonts w:ascii="Times New Roman" w:hAnsi="Times New Roman" w:cs="Times New Roman"/>
          <w:sz w:val="24"/>
          <w:szCs w:val="24"/>
        </w:rPr>
        <w:t>начальной подготовки (</w:t>
      </w:r>
      <w:r>
        <w:rPr>
          <w:rFonts w:ascii="Times New Roman" w:hAnsi="Times New Roman" w:cs="Times New Roman"/>
          <w:sz w:val="24"/>
          <w:szCs w:val="24"/>
        </w:rPr>
        <w:t>Э</w:t>
      </w:r>
      <w:r w:rsidR="0001197A" w:rsidRPr="0001197A">
        <w:rPr>
          <w:rFonts w:ascii="Times New Roman" w:hAnsi="Times New Roman" w:cs="Times New Roman"/>
          <w:sz w:val="24"/>
          <w:szCs w:val="24"/>
        </w:rPr>
        <w:t>НП) решаются следующие задачи: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укрепление здоровья и содействие правильному физическому развитию;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овладение основами техники выполнения физических упражнений;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197A">
        <w:rPr>
          <w:rFonts w:ascii="Times New Roman" w:hAnsi="Times New Roman" w:cs="Times New Roman"/>
          <w:sz w:val="24"/>
          <w:szCs w:val="24"/>
        </w:rPr>
        <w:t>повышение уровня общей физической и функциональной 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обучающихся на основе занятий культивируемыми в СШ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видами спорта;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заполнение свободного времени учащихся, возможность интересно и содержательно организовать свой досуг;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привитие интереса к занятиям спортом;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воспитание черт спортивного характера.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0DED">
        <w:rPr>
          <w:rFonts w:ascii="Times New Roman" w:hAnsi="Times New Roman" w:cs="Times New Roman"/>
          <w:sz w:val="24"/>
          <w:szCs w:val="24"/>
        </w:rPr>
        <w:t>2</w:t>
      </w:r>
      <w:r w:rsidRPr="0001197A">
        <w:rPr>
          <w:rFonts w:ascii="Times New Roman" w:hAnsi="Times New Roman" w:cs="Times New Roman"/>
          <w:sz w:val="24"/>
          <w:szCs w:val="24"/>
        </w:rPr>
        <w:t xml:space="preserve">) </w:t>
      </w:r>
      <w:r w:rsidR="003B0DED">
        <w:rPr>
          <w:rFonts w:ascii="Times New Roman" w:hAnsi="Times New Roman" w:cs="Times New Roman"/>
          <w:sz w:val="24"/>
          <w:szCs w:val="24"/>
        </w:rPr>
        <w:t>Тренировочный этап подготовки</w:t>
      </w:r>
      <w:r w:rsidRPr="0001197A">
        <w:rPr>
          <w:rFonts w:ascii="Times New Roman" w:hAnsi="Times New Roman" w:cs="Times New Roman"/>
          <w:sz w:val="24"/>
          <w:szCs w:val="24"/>
        </w:rPr>
        <w:t xml:space="preserve"> (</w:t>
      </w:r>
      <w:r w:rsidR="003B0DED">
        <w:rPr>
          <w:rFonts w:ascii="Times New Roman" w:hAnsi="Times New Roman" w:cs="Times New Roman"/>
          <w:sz w:val="24"/>
          <w:szCs w:val="24"/>
        </w:rPr>
        <w:t>ЭТП</w:t>
      </w:r>
      <w:r w:rsidRPr="0001197A">
        <w:rPr>
          <w:rFonts w:ascii="Times New Roman" w:hAnsi="Times New Roman" w:cs="Times New Roman"/>
          <w:sz w:val="24"/>
          <w:szCs w:val="24"/>
        </w:rPr>
        <w:t>) 1-2 годов обучения с предварительной спортивной специализацией создают базис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самоопределения личности через возрастные этапы функционального деятельностного образования, достаточного для самоопределения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самореализации в сферах межличностных и социальных отношении, уровня готовности к творческой деятельности и самостоятельному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принятию решении в изменяющейся жизненной ситуации.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1197A">
        <w:rPr>
          <w:rFonts w:ascii="Times New Roman" w:hAnsi="Times New Roman" w:cs="Times New Roman"/>
          <w:sz w:val="24"/>
          <w:szCs w:val="24"/>
        </w:rPr>
        <w:t>На учебно-тренировочном этапе 1-2 годов обучения решаются следующие задачи: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повышение уровня разносторонней физической и функциональной подготовленности;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овладение основами техники избранного вида спорта;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формирование основных двигательных умений и навыков;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приобретение соревновательного опыта путем участия в соревнованиях в избранных видах спорта;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уточнение спортивной специализации;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формирование основных навыков ведения тактической борьбы в избранном виде спорта;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приобретение навыков в организации и проведении соревновании.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B0DED">
        <w:rPr>
          <w:rFonts w:ascii="Times New Roman" w:hAnsi="Times New Roman" w:cs="Times New Roman"/>
          <w:sz w:val="24"/>
          <w:szCs w:val="24"/>
        </w:rPr>
        <w:t>ТЭП</w:t>
      </w:r>
      <w:r w:rsidRPr="0001197A">
        <w:rPr>
          <w:rFonts w:ascii="Times New Roman" w:hAnsi="Times New Roman" w:cs="Times New Roman"/>
          <w:sz w:val="24"/>
          <w:szCs w:val="24"/>
        </w:rPr>
        <w:t xml:space="preserve"> 3-5 годов обучения с углубленными учебно-тренировочными занятиями в избранном виде 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создают условия для достижения обучающимися уровня зрелости, достаточного для самоопределения и самореализации в жизни. На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этапе решаются следующие задачи: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совершенствование техники избранного вида спорта;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воспитание специальных физических качеств;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повышение уровня функциональной подготовленности;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освоение доступных тренировочных нагрузок;</w:t>
      </w: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97A">
        <w:rPr>
          <w:rFonts w:ascii="Times New Roman" w:hAnsi="Times New Roman" w:cs="Times New Roman"/>
          <w:sz w:val="24"/>
          <w:szCs w:val="24"/>
        </w:rPr>
        <w:t>- накопление соревновательного опыта в избранном виде спорта</w:t>
      </w:r>
    </w:p>
    <w:p w:rsid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1197A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01197A">
        <w:rPr>
          <w:rFonts w:ascii="Times New Roman" w:hAnsi="Times New Roman" w:cs="Times New Roman"/>
          <w:sz w:val="24"/>
          <w:szCs w:val="24"/>
        </w:rPr>
        <w:t>доступного арсенала приёмов ведения тактической борьбы.</w:t>
      </w:r>
    </w:p>
    <w:p w:rsid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97A" w:rsidRPr="0001197A" w:rsidRDefault="0001197A" w:rsidP="0001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1197A" w:rsidRPr="0001197A" w:rsidSect="00A7135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078AB" w:rsidRDefault="006078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78AB" w:rsidRDefault="006078A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47A40" w:rsidRPr="006078AB" w:rsidRDefault="005A1D36" w:rsidP="005A1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8AB">
        <w:rPr>
          <w:rFonts w:ascii="Times New Roman" w:hAnsi="Times New Roman" w:cs="Times New Roman"/>
          <w:b/>
          <w:bCs/>
          <w:sz w:val="28"/>
          <w:szCs w:val="28"/>
        </w:rPr>
        <w:t>Учебный план на 20</w:t>
      </w:r>
      <w:r w:rsidR="00DB5D5C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6078AB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DB5D5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078AB">
        <w:rPr>
          <w:rFonts w:ascii="Times New Roman" w:hAnsi="Times New Roman" w:cs="Times New Roman"/>
          <w:b/>
          <w:bCs/>
          <w:sz w:val="28"/>
          <w:szCs w:val="28"/>
        </w:rPr>
        <w:t>4 учебный год</w:t>
      </w:r>
    </w:p>
    <w:p w:rsidR="005A1D36" w:rsidRPr="005A1D36" w:rsidRDefault="005A1D36" w:rsidP="005A1D3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Style w:val="a3"/>
        <w:tblW w:w="4787" w:type="pct"/>
        <w:tblLook w:val="04A0"/>
      </w:tblPr>
      <w:tblGrid>
        <w:gridCol w:w="465"/>
        <w:gridCol w:w="2540"/>
        <w:gridCol w:w="1337"/>
        <w:gridCol w:w="1337"/>
        <w:gridCol w:w="1340"/>
        <w:gridCol w:w="837"/>
        <w:gridCol w:w="837"/>
        <w:gridCol w:w="1004"/>
        <w:gridCol w:w="505"/>
        <w:gridCol w:w="715"/>
        <w:gridCol w:w="837"/>
        <w:gridCol w:w="837"/>
        <w:gridCol w:w="505"/>
        <w:gridCol w:w="1060"/>
      </w:tblGrid>
      <w:tr w:rsidR="00962CFE" w:rsidTr="00DB5D5C">
        <w:trPr>
          <w:trHeight w:val="258"/>
        </w:trPr>
        <w:tc>
          <w:tcPr>
            <w:tcW w:w="179" w:type="pct"/>
            <w:vMerge w:val="restart"/>
          </w:tcPr>
          <w:p w:rsidR="00DB5D5C" w:rsidRPr="00294C97" w:rsidRDefault="00DB5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2" w:type="pct"/>
            <w:vMerge w:val="restart"/>
          </w:tcPr>
          <w:p w:rsidR="00DB5D5C" w:rsidRPr="00294C97" w:rsidRDefault="00DB5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отделений</w:t>
            </w:r>
          </w:p>
        </w:tc>
        <w:tc>
          <w:tcPr>
            <w:tcW w:w="487" w:type="pct"/>
            <w:vMerge w:val="restart"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групп</w:t>
            </w:r>
          </w:p>
        </w:tc>
        <w:tc>
          <w:tcPr>
            <w:tcW w:w="487" w:type="pct"/>
            <w:vMerge w:val="restart"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детей</w:t>
            </w:r>
          </w:p>
        </w:tc>
        <w:tc>
          <w:tcPr>
            <w:tcW w:w="488" w:type="pct"/>
            <w:vMerge w:val="restart"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770" w:type="pct"/>
            <w:gridSpan w:val="3"/>
          </w:tcPr>
          <w:p w:rsidR="006C3D08" w:rsidRPr="003B0DED" w:rsidRDefault="006C3D08" w:rsidP="006C3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DED">
              <w:rPr>
                <w:rFonts w:ascii="Times New Roman" w:hAnsi="Times New Roman" w:cs="Times New Roman"/>
                <w:b/>
                <w:sz w:val="24"/>
                <w:szCs w:val="24"/>
              </w:rPr>
              <w:t>ЭНП-свыше 1 года обучения</w:t>
            </w:r>
          </w:p>
          <w:p w:rsidR="00DB5D5C" w:rsidRPr="00294C97" w:rsidRDefault="00DB5D5C" w:rsidP="00DB5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4" w:type="pct"/>
            <w:gridSpan w:val="5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ТЭП</w:t>
            </w:r>
          </w:p>
        </w:tc>
        <w:tc>
          <w:tcPr>
            <w:tcW w:w="432" w:type="pct"/>
            <w:vMerge w:val="restar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C97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962CFE" w:rsidTr="00DB5D5C">
        <w:trPr>
          <w:trHeight w:val="190"/>
        </w:trPr>
        <w:tc>
          <w:tcPr>
            <w:tcW w:w="179" w:type="pct"/>
            <w:vMerge/>
          </w:tcPr>
          <w:p w:rsidR="00DB5D5C" w:rsidRPr="00294C97" w:rsidRDefault="00DB5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pct"/>
            <w:vMerge/>
          </w:tcPr>
          <w:p w:rsidR="00DB5D5C" w:rsidRPr="00294C97" w:rsidRDefault="00DB5D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7" w:type="pct"/>
            <w:vMerge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vMerge/>
          </w:tcPr>
          <w:p w:rsidR="00DB5D5C" w:rsidRPr="00294C97" w:rsidRDefault="00DB5D5C" w:rsidP="00294C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1г.</w:t>
            </w:r>
          </w:p>
        </w:tc>
        <w:tc>
          <w:tcPr>
            <w:tcW w:w="296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2г.</w:t>
            </w:r>
          </w:p>
        </w:tc>
        <w:tc>
          <w:tcPr>
            <w:tcW w:w="179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3г.</w:t>
            </w:r>
          </w:p>
        </w:tc>
        <w:tc>
          <w:tcPr>
            <w:tcW w:w="178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1г.</w:t>
            </w:r>
          </w:p>
        </w:tc>
        <w:tc>
          <w:tcPr>
            <w:tcW w:w="296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2г.</w:t>
            </w:r>
          </w:p>
        </w:tc>
        <w:tc>
          <w:tcPr>
            <w:tcW w:w="296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3г.</w:t>
            </w:r>
          </w:p>
        </w:tc>
        <w:tc>
          <w:tcPr>
            <w:tcW w:w="296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4г.</w:t>
            </w:r>
          </w:p>
        </w:tc>
        <w:tc>
          <w:tcPr>
            <w:tcW w:w="179" w:type="pct"/>
          </w:tcPr>
          <w:p w:rsidR="00DB5D5C" w:rsidRPr="00294C97" w:rsidRDefault="00DB5D5C" w:rsidP="00294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C97">
              <w:rPr>
                <w:rFonts w:ascii="Times New Roman" w:hAnsi="Times New Roman" w:cs="Times New Roman"/>
                <w:b/>
                <w:sz w:val="24"/>
                <w:szCs w:val="24"/>
              </w:rPr>
              <w:t>5г.</w:t>
            </w:r>
          </w:p>
        </w:tc>
        <w:tc>
          <w:tcPr>
            <w:tcW w:w="432" w:type="pct"/>
            <w:vMerge/>
          </w:tcPr>
          <w:p w:rsidR="00DB5D5C" w:rsidRPr="00294C97" w:rsidRDefault="00DB5D5C">
            <w:pPr>
              <w:rPr>
                <w:rFonts w:ascii="Times New Roman" w:hAnsi="Times New Roman" w:cs="Times New Roman"/>
              </w:rPr>
            </w:pP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6" w:type="pct"/>
          </w:tcPr>
          <w:p w:rsidR="00DB5D5C" w:rsidRDefault="00DB5D5C" w:rsidP="00DB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15чел.</w:t>
            </w:r>
          </w:p>
          <w:p w:rsidR="00DB5D5C" w:rsidRPr="00294C97" w:rsidRDefault="00DB5D5C" w:rsidP="00DB5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5A1D36">
              <w:rPr>
                <w:rFonts w:ascii="Times New Roman" w:hAnsi="Times New Roman" w:cs="Times New Roman"/>
                <w:b/>
              </w:rPr>
              <w:t>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88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6" w:type="pct"/>
          </w:tcPr>
          <w:p w:rsidR="00DB5D5C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22чел.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20чел.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  <w:r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2гр.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7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88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6" w:type="pct"/>
          </w:tcPr>
          <w:p w:rsidR="000A0E73" w:rsidRDefault="000A0E73" w:rsidP="000A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чел.</w:t>
            </w:r>
          </w:p>
          <w:p w:rsidR="00DB5D5C" w:rsidRPr="00294C97" w:rsidRDefault="003B0DED" w:rsidP="000A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0E73">
              <w:rPr>
                <w:rFonts w:ascii="Times New Roman" w:hAnsi="Times New Roman" w:cs="Times New Roman"/>
              </w:rPr>
              <w:t>гр.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0E7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чел.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0A0E73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DB5D5C">
              <w:rPr>
                <w:rFonts w:ascii="Times New Roman" w:hAnsi="Times New Roman" w:cs="Times New Roman"/>
                <w:b/>
              </w:rPr>
              <w:t xml:space="preserve"> </w:t>
            </w:r>
            <w:r w:rsidR="00DB5D5C"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3гр.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8" w:type="pct"/>
          </w:tcPr>
          <w:p w:rsidR="00DB5D5C" w:rsidRPr="005A1D36" w:rsidRDefault="000A0E73" w:rsidP="00294C9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" w:type="pct"/>
          </w:tcPr>
          <w:p w:rsidR="00DB5D5C" w:rsidRDefault="000A0E73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DB5D5C">
              <w:rPr>
                <w:rFonts w:ascii="Times New Roman" w:hAnsi="Times New Roman" w:cs="Times New Roman"/>
              </w:rPr>
              <w:t>чел.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0A0E73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DB5D5C">
              <w:rPr>
                <w:rFonts w:ascii="Times New Roman" w:hAnsi="Times New Roman" w:cs="Times New Roman"/>
                <w:b/>
              </w:rPr>
              <w:t xml:space="preserve"> </w:t>
            </w:r>
            <w:r w:rsidR="00DB5D5C"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8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0A0E73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чел,1гр.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0A0E73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B5D5C">
              <w:rPr>
                <w:rFonts w:ascii="Times New Roman" w:hAnsi="Times New Roman" w:cs="Times New Roman"/>
                <w:b/>
              </w:rPr>
              <w:t xml:space="preserve"> </w:t>
            </w:r>
            <w:r w:rsidR="00DB5D5C"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294C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275CEB" w:rsidRDefault="00DB5D5C" w:rsidP="00294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" w:type="pct"/>
          </w:tcPr>
          <w:p w:rsidR="00DB5D5C" w:rsidRPr="00294C97" w:rsidRDefault="00DB5D5C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8" w:type="pct"/>
          </w:tcPr>
          <w:p w:rsidR="00DB5D5C" w:rsidRPr="00294C97" w:rsidRDefault="000A0E73" w:rsidP="00294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15чел.</w:t>
            </w:r>
          </w:p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1гр.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6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" w:type="pct"/>
          </w:tcPr>
          <w:p w:rsidR="00DB5D5C" w:rsidRPr="00294C97" w:rsidRDefault="00DB5D5C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</w:tr>
      <w:tr w:rsidR="00962CFE" w:rsidTr="00DB5D5C">
        <w:tc>
          <w:tcPr>
            <w:tcW w:w="179" w:type="pct"/>
          </w:tcPr>
          <w:p w:rsidR="00DB5D5C" w:rsidRPr="00294C97" w:rsidRDefault="00DB5D5C" w:rsidP="005A1D36">
            <w:pPr>
              <w:pStyle w:val="a4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912" w:type="pct"/>
          </w:tcPr>
          <w:p w:rsidR="00DB5D5C" w:rsidRPr="005A1D36" w:rsidRDefault="00DB5D5C" w:rsidP="00294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3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7" w:type="pct"/>
          </w:tcPr>
          <w:p w:rsidR="00DB5D5C" w:rsidRPr="005A1D36" w:rsidRDefault="000A0E73" w:rsidP="00294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87" w:type="pct"/>
          </w:tcPr>
          <w:p w:rsidR="00DB5D5C" w:rsidRPr="005A1D36" w:rsidRDefault="00DB5D5C" w:rsidP="00962CFE">
            <w:pPr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</w:t>
            </w:r>
            <w:r w:rsidR="00962CFE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488" w:type="pct"/>
          </w:tcPr>
          <w:p w:rsidR="00DB5D5C" w:rsidRPr="005A1D36" w:rsidRDefault="00962CFE" w:rsidP="00294C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96" w:type="pct"/>
          </w:tcPr>
          <w:p w:rsidR="00DB5D5C" w:rsidRPr="005A1D36" w:rsidRDefault="00962CFE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  <w:r w:rsidR="00DB5D5C"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3B0DED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DB5D5C" w:rsidRPr="005A1D36">
              <w:rPr>
                <w:rFonts w:ascii="Times New Roman" w:hAnsi="Times New Roman" w:cs="Times New Roman"/>
                <w:b/>
              </w:rPr>
              <w:t>гр.</w:t>
            </w:r>
          </w:p>
        </w:tc>
        <w:tc>
          <w:tcPr>
            <w:tcW w:w="296" w:type="pct"/>
          </w:tcPr>
          <w:p w:rsidR="00DB5D5C" w:rsidRPr="005A1D36" w:rsidRDefault="00962CFE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B5D5C" w:rsidRPr="005A1D36">
              <w:rPr>
                <w:rFonts w:ascii="Times New Roman" w:hAnsi="Times New Roman" w:cs="Times New Roman"/>
                <w:b/>
              </w:rPr>
              <w:t>5чел.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  <w:tc>
          <w:tcPr>
            <w:tcW w:w="179" w:type="pct"/>
          </w:tcPr>
          <w:p w:rsidR="00DB5D5C" w:rsidRPr="00962CFE" w:rsidRDefault="00962CFE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CFE">
              <w:rPr>
                <w:rFonts w:ascii="Times New Roman" w:hAnsi="Times New Roman" w:cs="Times New Roman"/>
                <w:b/>
              </w:rPr>
              <w:t>20 чел,1гр.</w:t>
            </w:r>
          </w:p>
        </w:tc>
        <w:tc>
          <w:tcPr>
            <w:tcW w:w="178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96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</w:t>
            </w:r>
            <w:r w:rsidR="00962CFE">
              <w:rPr>
                <w:rFonts w:ascii="Times New Roman" w:hAnsi="Times New Roman" w:cs="Times New Roman"/>
                <w:b/>
              </w:rPr>
              <w:t>6</w:t>
            </w:r>
            <w:r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  <w:tc>
          <w:tcPr>
            <w:tcW w:w="296" w:type="pct"/>
          </w:tcPr>
          <w:p w:rsidR="00DB5D5C" w:rsidRPr="005A1D36" w:rsidRDefault="00962CFE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B5D5C">
              <w:rPr>
                <w:rFonts w:ascii="Times New Roman" w:hAnsi="Times New Roman" w:cs="Times New Roman"/>
                <w:b/>
              </w:rPr>
              <w:t>0</w:t>
            </w:r>
            <w:r w:rsidR="00DB5D5C" w:rsidRPr="005A1D36">
              <w:rPr>
                <w:rFonts w:ascii="Times New Roman" w:hAnsi="Times New Roman" w:cs="Times New Roman"/>
                <w:b/>
              </w:rPr>
              <w:t>чел.</w:t>
            </w:r>
          </w:p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1гр.</w:t>
            </w:r>
          </w:p>
        </w:tc>
        <w:tc>
          <w:tcPr>
            <w:tcW w:w="179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D3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432" w:type="pct"/>
          </w:tcPr>
          <w:p w:rsidR="00DB5D5C" w:rsidRPr="005A1D36" w:rsidRDefault="00DB5D5C" w:rsidP="005A1D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0E7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Pr="005A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DB5D5C" w:rsidRPr="00294C97" w:rsidRDefault="000A0E73" w:rsidP="005A1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B5D5C" w:rsidRPr="005A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гр.</w:t>
            </w:r>
          </w:p>
        </w:tc>
      </w:tr>
    </w:tbl>
    <w:p w:rsidR="0001197A" w:rsidRDefault="0001197A"/>
    <w:p w:rsidR="0001197A" w:rsidRDefault="0001197A">
      <w:r>
        <w:br w:type="page"/>
      </w:r>
    </w:p>
    <w:p w:rsidR="0001197A" w:rsidRPr="0001197A" w:rsidRDefault="0001197A" w:rsidP="000119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Сетка часов на 20</w:t>
      </w:r>
      <w:r w:rsidR="00A52630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-20</w:t>
      </w:r>
      <w:r w:rsidR="00A52630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2121"/>
        <w:tblW w:w="4956" w:type="pct"/>
        <w:tblLayout w:type="fixed"/>
        <w:tblLook w:val="04A0"/>
      </w:tblPr>
      <w:tblGrid>
        <w:gridCol w:w="689"/>
        <w:gridCol w:w="2407"/>
        <w:gridCol w:w="1958"/>
        <w:gridCol w:w="1178"/>
        <w:gridCol w:w="1791"/>
        <w:gridCol w:w="1474"/>
        <w:gridCol w:w="1668"/>
        <w:gridCol w:w="1794"/>
        <w:gridCol w:w="941"/>
        <w:gridCol w:w="756"/>
      </w:tblGrid>
      <w:tr w:rsidR="0001197A" w:rsidTr="00D83F0F">
        <w:tc>
          <w:tcPr>
            <w:tcW w:w="235" w:type="pct"/>
          </w:tcPr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C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21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Отделение</w:t>
            </w:r>
          </w:p>
        </w:tc>
        <w:tc>
          <w:tcPr>
            <w:tcW w:w="668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Наименование групп</w:t>
            </w:r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2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Кол-во часов в год</w:t>
            </w:r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proofErr w:type="gramStart"/>
            <w:r w:rsidRPr="00F51C32">
              <w:rPr>
                <w:rFonts w:ascii="Times New Roman" w:hAnsi="Times New Roman" w:cs="Times New Roman"/>
                <w:b/>
                <w:sz w:val="20"/>
                <w:szCs w:val="20"/>
              </w:rPr>
              <w:t>занимающихся</w:t>
            </w:r>
            <w:proofErr w:type="gramEnd"/>
          </w:p>
        </w:tc>
        <w:tc>
          <w:tcPr>
            <w:tcW w:w="503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Кол-во групп</w:t>
            </w:r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 w:rsidRPr="00F51C32">
              <w:rPr>
                <w:b/>
                <w:sz w:val="20"/>
                <w:szCs w:val="20"/>
              </w:rPr>
              <w:t>занимающихся</w:t>
            </w:r>
            <w:proofErr w:type="gramEnd"/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" w:type="pct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Макс</w:t>
            </w:r>
            <w:r>
              <w:rPr>
                <w:b/>
                <w:sz w:val="20"/>
                <w:szCs w:val="20"/>
              </w:rPr>
              <w:t>.</w:t>
            </w:r>
          </w:p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 xml:space="preserve">кол-во </w:t>
            </w:r>
            <w:proofErr w:type="gramStart"/>
            <w:r w:rsidRPr="00F51C32">
              <w:rPr>
                <w:b/>
                <w:sz w:val="20"/>
                <w:szCs w:val="20"/>
              </w:rPr>
              <w:t>учебных</w:t>
            </w:r>
            <w:proofErr w:type="gramEnd"/>
          </w:p>
          <w:p w:rsidR="0001197A" w:rsidRPr="00F51C32" w:rsidRDefault="0001197A" w:rsidP="009905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C32">
              <w:rPr>
                <w:rFonts w:ascii="Times New Roman" w:hAnsi="Times New Roman" w:cs="Times New Roman"/>
                <w:b/>
                <w:sz w:val="20"/>
                <w:szCs w:val="20"/>
              </w:rPr>
              <w:t>часов в неделю</w:t>
            </w:r>
          </w:p>
        </w:tc>
        <w:tc>
          <w:tcPr>
            <w:tcW w:w="579" w:type="pct"/>
            <w:gridSpan w:val="2"/>
          </w:tcPr>
          <w:p w:rsidR="0001197A" w:rsidRPr="00F51C32" w:rsidRDefault="0001197A" w:rsidP="0099053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F51C32">
              <w:rPr>
                <w:b/>
                <w:sz w:val="20"/>
                <w:szCs w:val="20"/>
              </w:rPr>
              <w:t>Кол-во часов</w:t>
            </w:r>
          </w:p>
          <w:p w:rsidR="0001197A" w:rsidRPr="00F51C32" w:rsidRDefault="0001197A" w:rsidP="0099053E">
            <w:pPr>
              <w:tabs>
                <w:tab w:val="left" w:pos="78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A52630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668" w:type="pct"/>
          </w:tcPr>
          <w:p w:rsidR="0001197A" w:rsidRDefault="00A52630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01197A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-свыше 1 года обучения</w:t>
            </w:r>
          </w:p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1197A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01197A" w:rsidRDefault="00A52630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:rsidR="0001197A" w:rsidRDefault="00A52630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</w:tcPr>
          <w:p w:rsidR="0001197A" w:rsidRPr="00275CEB" w:rsidRDefault="00042C85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668" w:type="pct"/>
          </w:tcPr>
          <w:p w:rsidR="00A52630" w:rsidRDefault="00A52630" w:rsidP="00A52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ЭНП-свыше 1 года обучения</w:t>
            </w:r>
          </w:p>
          <w:p w:rsidR="0001197A" w:rsidRPr="00275CEB" w:rsidRDefault="00A52630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</w:p>
        </w:tc>
        <w:tc>
          <w:tcPr>
            <w:tcW w:w="402" w:type="pct"/>
          </w:tcPr>
          <w:p w:rsidR="0001197A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85" w:rsidRPr="00275CEB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11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85" w:rsidRPr="00275CEB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85" w:rsidRPr="00275CEB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85" w:rsidRPr="00275CEB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197A" w:rsidRDefault="0001197A" w:rsidP="0099053E">
            <w:pPr>
              <w:jc w:val="center"/>
            </w:pPr>
          </w:p>
          <w:p w:rsidR="00042C85" w:rsidRDefault="00042C85" w:rsidP="0099053E">
            <w:pPr>
              <w:jc w:val="center"/>
            </w:pPr>
            <w:r>
              <w:t>9</w:t>
            </w:r>
          </w:p>
        </w:tc>
        <w:tc>
          <w:tcPr>
            <w:tcW w:w="321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1197A" w:rsidRDefault="0001197A" w:rsidP="0099053E">
            <w:pPr>
              <w:jc w:val="center"/>
            </w:pPr>
          </w:p>
          <w:p w:rsidR="00042C85" w:rsidRDefault="00042C85" w:rsidP="0099053E">
            <w:pPr>
              <w:jc w:val="center"/>
            </w:pPr>
            <w:r>
              <w:t>9</w:t>
            </w:r>
          </w:p>
        </w:tc>
        <w:tc>
          <w:tcPr>
            <w:tcW w:w="258" w:type="pct"/>
          </w:tcPr>
          <w:p w:rsidR="0001197A" w:rsidRPr="00275CEB" w:rsidRDefault="0001197A" w:rsidP="0004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C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668" w:type="pct"/>
          </w:tcPr>
          <w:p w:rsidR="00042C85" w:rsidRDefault="00042C85" w:rsidP="0004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ЭНП-свыше 1 года обучения</w:t>
            </w:r>
          </w:p>
          <w:p w:rsidR="0001197A" w:rsidRPr="00275CEB" w:rsidRDefault="00042C85" w:rsidP="0004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ТЭП</w:t>
            </w:r>
          </w:p>
        </w:tc>
        <w:tc>
          <w:tcPr>
            <w:tcW w:w="402" w:type="pct"/>
          </w:tcPr>
          <w:p w:rsidR="0001197A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Pr="00275CEB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11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Pr="00275CEB" w:rsidRDefault="00042C85" w:rsidP="0004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Pr="00275CEB" w:rsidRDefault="0001197A" w:rsidP="0004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C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Default="0001197A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1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2C85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97A" w:rsidRDefault="0001197A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" w:type="pct"/>
          </w:tcPr>
          <w:p w:rsidR="0001197A" w:rsidRPr="00275CEB" w:rsidRDefault="0001197A" w:rsidP="0004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C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668" w:type="pct"/>
          </w:tcPr>
          <w:p w:rsidR="00042C85" w:rsidRDefault="00042C85" w:rsidP="00042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ЭНП-свыше 1 года обучения</w:t>
            </w:r>
          </w:p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02" w:type="pct"/>
          </w:tcPr>
          <w:p w:rsidR="0001197A" w:rsidRPr="00275CEB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11" w:type="pct"/>
          </w:tcPr>
          <w:p w:rsidR="0001197A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01197A" w:rsidRPr="00275CEB" w:rsidRDefault="00042C85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2" w:type="pct"/>
          </w:tcPr>
          <w:p w:rsidR="0001197A" w:rsidRDefault="00042C85" w:rsidP="0099053E">
            <w:pPr>
              <w:jc w:val="center"/>
            </w:pPr>
            <w:r>
              <w:t>8</w:t>
            </w:r>
          </w:p>
        </w:tc>
        <w:tc>
          <w:tcPr>
            <w:tcW w:w="321" w:type="pct"/>
          </w:tcPr>
          <w:p w:rsidR="0001197A" w:rsidRPr="00F51C32" w:rsidRDefault="00042C85" w:rsidP="00990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" w:type="pct"/>
          </w:tcPr>
          <w:p w:rsidR="0001197A" w:rsidRPr="00275CEB" w:rsidRDefault="00042C85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самбо</w:t>
            </w:r>
          </w:p>
        </w:tc>
        <w:tc>
          <w:tcPr>
            <w:tcW w:w="668" w:type="pct"/>
          </w:tcPr>
          <w:p w:rsidR="00C20D8E" w:rsidRDefault="00C20D8E" w:rsidP="00C2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ЭНП-свыше 1 года обучения</w:t>
            </w:r>
          </w:p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1197A" w:rsidRPr="00275CEB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11" w:type="pct"/>
          </w:tcPr>
          <w:p w:rsidR="0001197A" w:rsidRPr="00275CEB" w:rsidRDefault="00C20D8E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3" w:type="pct"/>
          </w:tcPr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01197A" w:rsidRPr="00275CEB" w:rsidRDefault="00C20D8E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2" w:type="pct"/>
          </w:tcPr>
          <w:p w:rsidR="0001197A" w:rsidRDefault="00C20D8E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01197A" w:rsidRDefault="00C20D8E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</w:tcPr>
          <w:p w:rsidR="0001197A" w:rsidRPr="00275CEB" w:rsidRDefault="00C20D8E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01197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668" w:type="pct"/>
          </w:tcPr>
          <w:p w:rsidR="00C20D8E" w:rsidRDefault="00C20D8E" w:rsidP="00C20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ЭНП-свыше 1 года обучения</w:t>
            </w:r>
          </w:p>
          <w:p w:rsidR="0001197A" w:rsidRPr="00275CEB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1197A" w:rsidRPr="00275CEB" w:rsidRDefault="003B0DED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611" w:type="pct"/>
          </w:tcPr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3" w:type="pct"/>
          </w:tcPr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pct"/>
          </w:tcPr>
          <w:p w:rsidR="0001197A" w:rsidRPr="00275CEB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2" w:type="pct"/>
          </w:tcPr>
          <w:p w:rsidR="0001197A" w:rsidRDefault="00C20D8E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1" w:type="pct"/>
          </w:tcPr>
          <w:p w:rsidR="0001197A" w:rsidRDefault="00C20D8E" w:rsidP="009905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" w:type="pct"/>
          </w:tcPr>
          <w:p w:rsidR="0001197A" w:rsidRPr="00275CEB" w:rsidRDefault="00C20D8E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1197A" w:rsidTr="00D83F0F">
        <w:tc>
          <w:tcPr>
            <w:tcW w:w="235" w:type="pct"/>
          </w:tcPr>
          <w:p w:rsidR="0001197A" w:rsidRPr="00275CEB" w:rsidRDefault="0001197A" w:rsidP="0099053E">
            <w:pPr>
              <w:pStyle w:val="a4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</w:tcPr>
          <w:p w:rsidR="0001197A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68" w:type="pct"/>
          </w:tcPr>
          <w:p w:rsidR="0001197A" w:rsidRDefault="0001197A" w:rsidP="00990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01197A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pct"/>
          </w:tcPr>
          <w:p w:rsidR="0001197A" w:rsidRDefault="006C3D08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" w:type="pct"/>
          </w:tcPr>
          <w:p w:rsidR="0001197A" w:rsidRDefault="006C3D08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12" w:type="pct"/>
          </w:tcPr>
          <w:p w:rsidR="0001197A" w:rsidRPr="00CB5943" w:rsidRDefault="0001197A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</w:tcPr>
          <w:p w:rsidR="0001197A" w:rsidRDefault="00C20D8E" w:rsidP="009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01197A" w:rsidRDefault="0001197A" w:rsidP="0001197A">
      <w:pPr>
        <w:pStyle w:val="Default"/>
      </w:pPr>
    </w:p>
    <w:p w:rsidR="0001197A" w:rsidRDefault="0001197A" w:rsidP="0001197A">
      <w:pPr>
        <w:pStyle w:val="Default"/>
      </w:pPr>
    </w:p>
    <w:p w:rsidR="0001197A" w:rsidRDefault="0001197A" w:rsidP="0001197A">
      <w:pPr>
        <w:pStyle w:val="Default"/>
      </w:pPr>
    </w:p>
    <w:p w:rsidR="0001197A" w:rsidRDefault="0001197A" w:rsidP="0001197A">
      <w:pPr>
        <w:pStyle w:val="Default"/>
      </w:pPr>
    </w:p>
    <w:p w:rsidR="0001197A" w:rsidRDefault="0001197A" w:rsidP="0001197A">
      <w:pPr>
        <w:pStyle w:val="Default"/>
      </w:pPr>
    </w:p>
    <w:p w:rsidR="00294C97" w:rsidRDefault="00294C97"/>
    <w:sectPr w:rsidR="00294C97" w:rsidSect="00294C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C7CC1"/>
    <w:multiLevelType w:val="hybridMultilevel"/>
    <w:tmpl w:val="B3C29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43C3D"/>
    <w:multiLevelType w:val="hybridMultilevel"/>
    <w:tmpl w:val="722469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C97"/>
    <w:rsid w:val="0001197A"/>
    <w:rsid w:val="00042C85"/>
    <w:rsid w:val="000A0E73"/>
    <w:rsid w:val="000B191B"/>
    <w:rsid w:val="00150E22"/>
    <w:rsid w:val="00294C97"/>
    <w:rsid w:val="002E6E83"/>
    <w:rsid w:val="003B0DED"/>
    <w:rsid w:val="005A1D36"/>
    <w:rsid w:val="006078AB"/>
    <w:rsid w:val="00647A40"/>
    <w:rsid w:val="006C3D08"/>
    <w:rsid w:val="00755E9B"/>
    <w:rsid w:val="00962CFE"/>
    <w:rsid w:val="009C2E3D"/>
    <w:rsid w:val="00A52630"/>
    <w:rsid w:val="00A7135E"/>
    <w:rsid w:val="00A9716D"/>
    <w:rsid w:val="00AA4262"/>
    <w:rsid w:val="00C20D8E"/>
    <w:rsid w:val="00D83F0F"/>
    <w:rsid w:val="00DB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C9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5A1D36"/>
    <w:rPr>
      <w:b/>
      <w:color w:val="26282F"/>
    </w:rPr>
  </w:style>
  <w:style w:type="paragraph" w:customStyle="1" w:styleId="Default">
    <w:name w:val="Default"/>
    <w:rsid w:val="00011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cp:lastPrinted>2016-09-02T09:07:00Z</cp:lastPrinted>
  <dcterms:created xsi:type="dcterms:W3CDTF">2015-09-30T06:41:00Z</dcterms:created>
  <dcterms:modified xsi:type="dcterms:W3CDTF">2024-02-29T11:36:00Z</dcterms:modified>
</cp:coreProperties>
</file>